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B2" w:rsidRDefault="00BC1EB2" w:rsidP="005A15BD">
      <w:pPr>
        <w:pStyle w:val="Nagwek30"/>
        <w:ind w:firstLine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6F749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Zapytania cenowego</w:t>
      </w:r>
    </w:p>
    <w:p w:rsidR="001A2D9A" w:rsidRDefault="001A2D9A" w:rsidP="005A15BD">
      <w:pPr>
        <w:pStyle w:val="Nagwek30"/>
        <w:ind w:hanging="851"/>
        <w:rPr>
          <w:rFonts w:ascii="Arial" w:hAnsi="Arial" w:cs="Arial"/>
          <w:b/>
          <w:szCs w:val="24"/>
        </w:rPr>
      </w:pPr>
    </w:p>
    <w:p w:rsidR="009C7222" w:rsidRDefault="00F53320" w:rsidP="005A15BD">
      <w:pPr>
        <w:pStyle w:val="Nagwek30"/>
        <w:ind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</w:t>
      </w:r>
    </w:p>
    <w:p w:rsidR="00C207B7" w:rsidRDefault="00C207B7" w:rsidP="005A15BD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C1EB2" w:rsidRPr="00B26552" w:rsidRDefault="00BC1EB2" w:rsidP="005A15B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W dniu .....................2018 r.  pomiędzy</w:t>
      </w:r>
    </w:p>
    <w:p w:rsidR="00BC1EB2" w:rsidRPr="004D0192" w:rsidRDefault="00BC1EB2" w:rsidP="005A15BD">
      <w:pPr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D0192">
        <w:rPr>
          <w:rFonts w:ascii="Arial" w:hAnsi="Arial" w:cs="Arial"/>
          <w:color w:val="000000"/>
          <w:sz w:val="24"/>
          <w:szCs w:val="24"/>
          <w:lang w:eastAsia="pl-PL"/>
        </w:rPr>
        <w:t>Parafią Rzymsko-Katolicką Pw. Świętego Stanisława Biskupa i Męczennika w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4D0192">
        <w:rPr>
          <w:rFonts w:ascii="Arial" w:hAnsi="Arial" w:cs="Arial"/>
          <w:color w:val="000000"/>
          <w:sz w:val="24"/>
          <w:szCs w:val="24"/>
          <w:lang w:eastAsia="pl-PL"/>
        </w:rPr>
        <w:t>Czemiernikach - ul. Radzyńska 1, 21-306 Czemierniki</w:t>
      </w:r>
    </w:p>
    <w:p w:rsidR="00BC1EB2" w:rsidRPr="004D0192" w:rsidRDefault="00BC1EB2" w:rsidP="005A15BD">
      <w:pPr>
        <w:rPr>
          <w:rFonts w:ascii="Arial" w:hAnsi="Arial" w:cs="Arial"/>
          <w:color w:val="000000"/>
          <w:sz w:val="24"/>
          <w:szCs w:val="24"/>
          <w:lang w:eastAsia="pl-PL"/>
        </w:rPr>
      </w:pPr>
      <w:r w:rsidRPr="004D0192">
        <w:rPr>
          <w:rFonts w:ascii="Arial" w:hAnsi="Arial" w:cs="Arial"/>
          <w:color w:val="000000"/>
          <w:sz w:val="24"/>
          <w:szCs w:val="24"/>
          <w:lang w:eastAsia="pl-PL"/>
        </w:rPr>
        <w:t>reprezentowaną w osobie:</w:t>
      </w:r>
    </w:p>
    <w:p w:rsidR="00BC1EB2" w:rsidRDefault="00BC1EB2" w:rsidP="005A15BD">
      <w:pPr>
        <w:rPr>
          <w:rFonts w:ascii="Arial" w:hAnsi="Arial" w:cs="Arial"/>
          <w:color w:val="000000"/>
          <w:sz w:val="24"/>
          <w:szCs w:val="24"/>
          <w:lang w:eastAsia="pl-PL"/>
        </w:rPr>
      </w:pPr>
      <w:r w:rsidRPr="004D0192">
        <w:rPr>
          <w:rFonts w:ascii="Arial" w:hAnsi="Arial" w:cs="Arial"/>
          <w:color w:val="000000"/>
          <w:sz w:val="24"/>
          <w:szCs w:val="24"/>
          <w:lang w:eastAsia="pl-PL"/>
        </w:rPr>
        <w:t>1. ks. Jerzy Latawiec - Proboszcz Parafii</w:t>
      </w:r>
    </w:p>
    <w:p w:rsidR="00BC1EB2" w:rsidRPr="00B26552" w:rsidRDefault="00BC1EB2" w:rsidP="005A15BD">
      <w:pPr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zwan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B26552">
        <w:rPr>
          <w:rFonts w:ascii="Arial" w:hAnsi="Arial" w:cs="Arial"/>
          <w:sz w:val="24"/>
          <w:szCs w:val="24"/>
          <w:lang w:eastAsia="pl-PL"/>
        </w:rPr>
        <w:t xml:space="preserve"> w dalszej części umowy Zamawiającym</w:t>
      </w:r>
    </w:p>
    <w:p w:rsidR="00BC1EB2" w:rsidRPr="00B26552" w:rsidRDefault="00BC1EB2" w:rsidP="005A15B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 xml:space="preserve">a </w:t>
      </w:r>
    </w:p>
    <w:p w:rsidR="00BC1EB2" w:rsidRPr="00B26552" w:rsidRDefault="00BC1EB2" w:rsidP="005A15B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................................................. z siedzibą w ........................................... reprezentowanym przez upoważnionych do zaciągania zobowiązań :</w:t>
      </w:r>
    </w:p>
    <w:p w:rsidR="00BC1EB2" w:rsidRPr="00B26552" w:rsidRDefault="00BC1EB2" w:rsidP="005A15BD">
      <w:pPr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1.  .............................................................</w:t>
      </w:r>
    </w:p>
    <w:p w:rsidR="00BC1EB2" w:rsidRPr="00B26552" w:rsidRDefault="00BC1EB2" w:rsidP="005A15B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zwanym dalej Wykonawcą,</w:t>
      </w:r>
    </w:p>
    <w:p w:rsidR="00BC1EB2" w:rsidRPr="00B26552" w:rsidRDefault="00BC1EB2" w:rsidP="005A15B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została zawarta umowa następującej treści:</w:t>
      </w:r>
    </w:p>
    <w:p w:rsidR="009C7222" w:rsidRDefault="009C7222" w:rsidP="005A15BD">
      <w:pPr>
        <w:ind w:firstLine="851"/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913161">
        <w:rPr>
          <w:rFonts w:ascii="Arial" w:hAnsi="Arial" w:cs="Arial"/>
          <w:sz w:val="24"/>
          <w:szCs w:val="24"/>
        </w:rPr>
        <w:t>1</w:t>
      </w:r>
    </w:p>
    <w:p w:rsidR="00EC537D" w:rsidRPr="00BC1EB2" w:rsidRDefault="00F53320" w:rsidP="005A15BD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A0603">
        <w:rPr>
          <w:rFonts w:ascii="Arial" w:hAnsi="Arial" w:cs="Arial"/>
          <w:sz w:val="24"/>
          <w:szCs w:val="24"/>
        </w:rPr>
        <w:t xml:space="preserve">Przedmiotem umowy jest </w:t>
      </w:r>
      <w:r w:rsidR="005A15BD" w:rsidRPr="005A15BD">
        <w:rPr>
          <w:rFonts w:ascii="Arial" w:hAnsi="Arial" w:cs="Arial"/>
          <w:sz w:val="24"/>
          <w:szCs w:val="24"/>
        </w:rPr>
        <w:t>dostawa wyposażenia na potrzeby świetlicy środowiskowej - Lustro na wymiar</w:t>
      </w:r>
      <w:r w:rsidR="00EC537D" w:rsidRPr="00BC1EB2">
        <w:rPr>
          <w:rFonts w:ascii="Arial" w:hAnsi="Arial" w:cs="Arial"/>
          <w:sz w:val="24"/>
          <w:szCs w:val="24"/>
        </w:rPr>
        <w:t>.</w:t>
      </w:r>
    </w:p>
    <w:p w:rsidR="00EC537D" w:rsidRPr="00327CCD" w:rsidRDefault="005A15BD" w:rsidP="005A15BD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A15BD">
        <w:rPr>
          <w:rFonts w:ascii="Arial" w:hAnsi="Arial" w:cs="Arial"/>
          <w:color w:val="000000"/>
          <w:sz w:val="24"/>
          <w:szCs w:val="24"/>
        </w:rPr>
        <w:t xml:space="preserve">Szczegółowy zakres przedmiotu </w:t>
      </w:r>
      <w:r>
        <w:rPr>
          <w:rFonts w:ascii="Arial" w:hAnsi="Arial" w:cs="Arial"/>
          <w:color w:val="000000"/>
          <w:sz w:val="24"/>
          <w:szCs w:val="24"/>
        </w:rPr>
        <w:t>umowy</w:t>
      </w:r>
      <w:r w:rsidRPr="005A15BD">
        <w:rPr>
          <w:rFonts w:ascii="Arial" w:hAnsi="Arial" w:cs="Arial"/>
          <w:color w:val="000000"/>
          <w:sz w:val="24"/>
          <w:szCs w:val="24"/>
        </w:rPr>
        <w:t xml:space="preserve"> określa poniższa tabela: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87"/>
        <w:gridCol w:w="6703"/>
        <w:gridCol w:w="554"/>
        <w:gridCol w:w="807"/>
      </w:tblGrid>
      <w:tr w:rsidR="00327CCD" w:rsidRPr="005A15BD" w:rsidTr="006652D3">
        <w:trPr>
          <w:trHeight w:val="27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CD" w:rsidRPr="005A15BD" w:rsidRDefault="00327CCD" w:rsidP="006652D3">
            <w:pPr>
              <w:suppressAutoHyphens w:val="0"/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</w:pPr>
            <w:r w:rsidRPr="005A15BD"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  <w:t>L.p.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CD" w:rsidRPr="005A15BD" w:rsidRDefault="00327CCD" w:rsidP="006652D3">
            <w:pPr>
              <w:suppressAutoHyphens w:val="0"/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</w:pPr>
            <w:r w:rsidRPr="005A15BD"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  <w:t>Nazwa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CD" w:rsidRPr="005A15BD" w:rsidRDefault="00327CCD" w:rsidP="006652D3">
            <w:pPr>
              <w:suppressAutoHyphens w:val="0"/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</w:pPr>
            <w:r w:rsidRPr="005A15BD"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  <w:t>Opis minimalnych parametrów technicznych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CD" w:rsidRPr="005A15BD" w:rsidRDefault="00327CCD" w:rsidP="006652D3">
            <w:pPr>
              <w:suppressAutoHyphens w:val="0"/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</w:pPr>
            <w:proofErr w:type="spellStart"/>
            <w:r w:rsidRPr="005A15BD"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  <w:t>j.m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CD" w:rsidRPr="005A15BD" w:rsidRDefault="00327CCD" w:rsidP="006652D3">
            <w:pPr>
              <w:suppressAutoHyphens w:val="0"/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</w:pPr>
            <w:r w:rsidRPr="005A15BD">
              <w:rPr>
                <w:rFonts w:ascii="Arial" w:eastAsia="SimSun" w:hAnsi="Arial" w:cs="Arial"/>
                <w:b/>
                <w:bCs/>
                <w:sz w:val="24"/>
                <w:szCs w:val="24"/>
                <w:lang w:eastAsia="en-US" w:bidi="hi-IN"/>
              </w:rPr>
              <w:t>liczba</w:t>
            </w:r>
          </w:p>
        </w:tc>
      </w:tr>
      <w:tr w:rsidR="00327CCD" w:rsidRPr="005A15BD" w:rsidTr="006652D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CD" w:rsidRPr="005A15BD" w:rsidRDefault="00327CCD" w:rsidP="006652D3">
            <w:pPr>
              <w:rPr>
                <w:rFonts w:ascii="Arial" w:eastAsia="SimSun" w:hAnsi="Arial" w:cs="Arial"/>
                <w:sz w:val="24"/>
                <w:szCs w:val="24"/>
                <w:lang w:eastAsia="en-US" w:bidi="hi-IN"/>
              </w:rPr>
            </w:pPr>
            <w:r w:rsidRPr="005A15BD">
              <w:rPr>
                <w:rFonts w:ascii="Arial" w:eastAsia="SimSun" w:hAnsi="Arial" w:cs="Arial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CCD" w:rsidRPr="005A15BD" w:rsidRDefault="00327CCD" w:rsidP="006652D3">
            <w:pPr>
              <w:widowControl w:val="0"/>
              <w:suppressAutoHyphens w:val="0"/>
              <w:rPr>
                <w:rFonts w:ascii="Arial" w:eastAsia="Arial Unicode MS" w:hAnsi="Arial" w:cs="Arial"/>
                <w:color w:val="FF0000"/>
                <w:sz w:val="24"/>
                <w:szCs w:val="24"/>
                <w:lang w:eastAsia="zh-CN" w:bidi="hi-IN"/>
              </w:rPr>
            </w:pPr>
            <w:r w:rsidRPr="005A15BD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Lustro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CD" w:rsidRPr="005A15BD" w:rsidRDefault="00327CCD" w:rsidP="006652D3">
            <w:pPr>
              <w:widowControl w:val="0"/>
              <w:shd w:val="clear" w:color="auto" w:fill="FFFFFF"/>
              <w:suppressAutoHyphens w:val="0"/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</w:pPr>
            <w:r w:rsidRPr="005A15BD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 xml:space="preserve">Lustro ścienne, do </w:t>
            </w:r>
            <w:proofErr w:type="spellStart"/>
            <w:r w:rsidRPr="005A15BD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sal</w:t>
            </w:r>
            <w:proofErr w:type="spellEnd"/>
            <w:r w:rsidRPr="005A15BD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 xml:space="preserve"> tanecznych, docinane na wymiar, 110x200cm, szlifowane krawędzie (bezpieczne), szkło gr. 4-5 mm.</w:t>
            </w:r>
          </w:p>
          <w:p w:rsidR="00327CCD" w:rsidRPr="005A15BD" w:rsidRDefault="00327CCD" w:rsidP="006652D3">
            <w:pPr>
              <w:widowControl w:val="0"/>
              <w:shd w:val="clear" w:color="auto" w:fill="FFFFFF"/>
              <w:suppressAutoHyphens w:val="0"/>
              <w:rPr>
                <w:rFonts w:ascii="Arial" w:eastAsia="Arial Unicode MS" w:hAnsi="Arial" w:cs="Arial"/>
                <w:b/>
                <w:sz w:val="24"/>
                <w:szCs w:val="24"/>
                <w:lang w:eastAsia="zh-CN" w:bidi="hi-IN"/>
              </w:rPr>
            </w:pPr>
            <w:r w:rsidRPr="005A15BD">
              <w:rPr>
                <w:rFonts w:ascii="Arial" w:eastAsia="Arial Unicode MS" w:hAnsi="Arial" w:cs="Arial"/>
                <w:b/>
                <w:sz w:val="24"/>
                <w:szCs w:val="24"/>
                <w:lang w:eastAsia="zh-CN" w:bidi="hi-IN"/>
              </w:rPr>
              <w:t xml:space="preserve">W ramach dostawy należy zapewnić montaż.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CCD" w:rsidRPr="005A15BD" w:rsidRDefault="00327CCD" w:rsidP="006652D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15B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CCD" w:rsidRPr="005A15BD" w:rsidRDefault="00327CCD" w:rsidP="006652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15B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:rsidR="00327CCD" w:rsidRPr="00BC1EB2" w:rsidRDefault="00327CCD" w:rsidP="005A15BD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Hlk530158465"/>
      <w:bookmarkStart w:id="1" w:name="_GoBack"/>
      <w:r w:rsidRPr="00327CCD">
        <w:rPr>
          <w:rFonts w:ascii="Arial" w:hAnsi="Arial" w:cs="Arial"/>
          <w:sz w:val="24"/>
          <w:szCs w:val="24"/>
        </w:rPr>
        <w:t xml:space="preserve">Zamówienie realizowane jest w ramach projektu </w:t>
      </w:r>
      <w:proofErr w:type="spellStart"/>
      <w:r w:rsidRPr="00327CCD">
        <w:rPr>
          <w:rFonts w:ascii="Arial" w:hAnsi="Arial" w:cs="Arial"/>
          <w:sz w:val="24"/>
          <w:szCs w:val="24"/>
        </w:rPr>
        <w:t>pn</w:t>
      </w:r>
      <w:proofErr w:type="spellEnd"/>
      <w:r w:rsidRPr="00327CCD">
        <w:rPr>
          <w:rFonts w:ascii="Arial" w:hAnsi="Arial" w:cs="Arial"/>
          <w:sz w:val="24"/>
          <w:szCs w:val="24"/>
        </w:rPr>
        <w:t>: „Dom integracji "</w:t>
      </w:r>
      <w:proofErr w:type="spellStart"/>
      <w:r w:rsidRPr="00327CCD">
        <w:rPr>
          <w:rFonts w:ascii="Arial" w:hAnsi="Arial" w:cs="Arial"/>
          <w:sz w:val="24"/>
          <w:szCs w:val="24"/>
        </w:rPr>
        <w:t>Mansjonaria</w:t>
      </w:r>
      <w:proofErr w:type="spellEnd"/>
      <w:r w:rsidRPr="00327CCD">
        <w:rPr>
          <w:rFonts w:ascii="Arial" w:hAnsi="Arial" w:cs="Arial"/>
          <w:sz w:val="24"/>
          <w:szCs w:val="24"/>
        </w:rPr>
        <w:t>" w Czemiernikach”, realizowanego ze środków Regionalnego Programu Operacyjnego Województwa Lubelskiego na lata 2014-2020.</w:t>
      </w:r>
    </w:p>
    <w:bookmarkEnd w:id="0"/>
    <w:bookmarkEnd w:id="1"/>
    <w:p w:rsidR="009C7222" w:rsidRDefault="009C7222" w:rsidP="005A15BD">
      <w:pPr>
        <w:tabs>
          <w:tab w:val="left" w:pos="720"/>
          <w:tab w:val="left" w:pos="108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0603">
        <w:rPr>
          <w:rFonts w:ascii="Arial" w:hAnsi="Arial" w:cs="Arial"/>
          <w:sz w:val="24"/>
          <w:szCs w:val="24"/>
        </w:rPr>
        <w:t>2</w:t>
      </w:r>
    </w:p>
    <w:p w:rsidR="009C7222" w:rsidRDefault="00F53320" w:rsidP="005A1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przedmiotu umowy nast</w:t>
      </w:r>
      <w:r w:rsidR="005A0603">
        <w:rPr>
          <w:rFonts w:ascii="Arial" w:hAnsi="Arial" w:cs="Arial"/>
          <w:sz w:val="24"/>
          <w:szCs w:val="24"/>
        </w:rPr>
        <w:t>ąpi</w:t>
      </w:r>
      <w:r>
        <w:rPr>
          <w:rFonts w:ascii="Arial" w:hAnsi="Arial" w:cs="Arial"/>
          <w:sz w:val="24"/>
          <w:szCs w:val="24"/>
        </w:rPr>
        <w:t xml:space="preserve"> w formie protokołu zdawczo-odbiorczego po wcześniejszym sprawdzeniu jego jakości przez upoważnionych przedstawicieli obydwu stron.</w:t>
      </w:r>
    </w:p>
    <w:p w:rsidR="001A2D9A" w:rsidRDefault="001A2D9A" w:rsidP="005A15BD">
      <w:pPr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0603">
        <w:rPr>
          <w:rFonts w:ascii="Arial" w:hAnsi="Arial" w:cs="Arial"/>
          <w:sz w:val="24"/>
          <w:szCs w:val="24"/>
        </w:rPr>
        <w:t>3</w:t>
      </w:r>
    </w:p>
    <w:p w:rsidR="009C7222" w:rsidRDefault="005A15BD" w:rsidP="005A15BD">
      <w:pPr>
        <w:jc w:val="both"/>
        <w:rPr>
          <w:rFonts w:ascii="Arial" w:hAnsi="Arial" w:cs="Arial"/>
          <w:sz w:val="24"/>
          <w:szCs w:val="24"/>
        </w:rPr>
      </w:pPr>
      <w:r w:rsidRPr="005A15BD">
        <w:rPr>
          <w:rFonts w:ascii="Arial" w:hAnsi="Arial" w:cs="Arial"/>
          <w:sz w:val="24"/>
          <w:szCs w:val="24"/>
        </w:rPr>
        <w:t xml:space="preserve">Wykonawca zobowiązany </w:t>
      </w:r>
      <w:r>
        <w:rPr>
          <w:rFonts w:ascii="Arial" w:hAnsi="Arial" w:cs="Arial"/>
          <w:sz w:val="24"/>
          <w:szCs w:val="24"/>
        </w:rPr>
        <w:t>jest</w:t>
      </w:r>
      <w:r w:rsidRPr="005A15BD">
        <w:rPr>
          <w:rFonts w:ascii="Arial" w:hAnsi="Arial" w:cs="Arial"/>
          <w:sz w:val="24"/>
          <w:szCs w:val="24"/>
        </w:rPr>
        <w:t xml:space="preserve"> do zakończenia wszystkich prac do dnia 15.12.2018r.</w:t>
      </w:r>
    </w:p>
    <w:p w:rsidR="005A15BD" w:rsidRDefault="005A15BD" w:rsidP="005A15BD">
      <w:pPr>
        <w:jc w:val="both"/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0603">
        <w:rPr>
          <w:rFonts w:ascii="Arial" w:hAnsi="Arial" w:cs="Arial"/>
          <w:sz w:val="24"/>
          <w:szCs w:val="24"/>
        </w:rPr>
        <w:t>4</w:t>
      </w:r>
    </w:p>
    <w:p w:rsidR="009C7222" w:rsidRDefault="0049143B" w:rsidP="005A15BD">
      <w:pPr>
        <w:numPr>
          <w:ilvl w:val="2"/>
          <w:numId w:val="4"/>
        </w:numPr>
        <w:tabs>
          <w:tab w:val="clear" w:pos="1440"/>
          <w:tab w:val="left" w:pos="3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9143B">
        <w:rPr>
          <w:rFonts w:ascii="Arial" w:hAnsi="Arial" w:cs="Arial"/>
          <w:sz w:val="24"/>
          <w:szCs w:val="24"/>
        </w:rPr>
        <w:t xml:space="preserve">Wysokość wynagrodzenia strony ustalają na kwotę: </w:t>
      </w:r>
      <w:r w:rsidR="00BC1EB2">
        <w:rPr>
          <w:rFonts w:ascii="Arial" w:hAnsi="Arial" w:cs="Arial"/>
          <w:sz w:val="24"/>
          <w:szCs w:val="24"/>
        </w:rPr>
        <w:t>……………..</w:t>
      </w:r>
      <w:r w:rsidR="00433502" w:rsidRPr="00433502">
        <w:rPr>
          <w:rFonts w:ascii="Arial" w:hAnsi="Arial" w:cs="Arial"/>
          <w:sz w:val="24"/>
          <w:szCs w:val="24"/>
        </w:rPr>
        <w:t xml:space="preserve"> </w:t>
      </w:r>
      <w:r w:rsidRPr="0049143B">
        <w:rPr>
          <w:rFonts w:ascii="Arial" w:hAnsi="Arial" w:cs="Arial"/>
          <w:sz w:val="24"/>
          <w:szCs w:val="24"/>
        </w:rPr>
        <w:t>zł (</w:t>
      </w:r>
      <w:r w:rsidR="00BC1E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  <w:r w:rsidRPr="0049143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53320"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>.</w:t>
      </w:r>
    </w:p>
    <w:p w:rsidR="009C7222" w:rsidRDefault="00F53320" w:rsidP="005A15BD">
      <w:pPr>
        <w:numPr>
          <w:ilvl w:val="2"/>
          <w:numId w:val="4"/>
        </w:numPr>
        <w:tabs>
          <w:tab w:val="left" w:pos="3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nast</w:t>
      </w:r>
      <w:r w:rsidR="005A0603">
        <w:rPr>
          <w:rFonts w:ascii="Arial" w:hAnsi="Arial" w:cs="Arial"/>
          <w:sz w:val="24"/>
          <w:szCs w:val="24"/>
        </w:rPr>
        <w:t xml:space="preserve">ąpi </w:t>
      </w:r>
      <w:r>
        <w:rPr>
          <w:rFonts w:ascii="Arial" w:hAnsi="Arial" w:cs="Arial"/>
          <w:sz w:val="24"/>
          <w:szCs w:val="24"/>
        </w:rPr>
        <w:t>przelewem w terminie 14 dni od daty otrzymania faktury przez Zamawiającego po uprzednim odbiorze.</w:t>
      </w:r>
    </w:p>
    <w:p w:rsidR="009C7222" w:rsidRDefault="00F53320" w:rsidP="005A15BD">
      <w:pPr>
        <w:numPr>
          <w:ilvl w:val="2"/>
          <w:numId w:val="4"/>
        </w:numPr>
        <w:tabs>
          <w:tab w:val="left" w:pos="3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zapłaty za fakturę przez Wykonawcę jest protokół zdawczo-odbiorczy, o którym mowa w § </w:t>
      </w:r>
      <w:r w:rsidR="005A060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1A2D9A" w:rsidRDefault="001A2D9A" w:rsidP="005A15BD">
      <w:pPr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0603">
        <w:rPr>
          <w:rFonts w:ascii="Arial" w:hAnsi="Arial" w:cs="Arial"/>
          <w:sz w:val="24"/>
          <w:szCs w:val="24"/>
        </w:rPr>
        <w:t>5</w:t>
      </w:r>
    </w:p>
    <w:p w:rsidR="009C7222" w:rsidRDefault="00F53320" w:rsidP="005A15BD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jest odpowiedzialny za działania i zaniechania osób, z których pomocą wykonuje przedmiot umowy, jak za działania własne.</w:t>
      </w:r>
    </w:p>
    <w:p w:rsidR="009C7222" w:rsidRDefault="00F53320" w:rsidP="005A15BD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jakość i terminowość prac, które wykonuje przy pomocy Podwykonawców.</w:t>
      </w:r>
    </w:p>
    <w:p w:rsidR="009C7222" w:rsidRDefault="009C7222" w:rsidP="005A15BD">
      <w:pPr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A2D9A">
        <w:rPr>
          <w:rFonts w:ascii="Arial" w:hAnsi="Arial" w:cs="Arial"/>
          <w:sz w:val="24"/>
          <w:szCs w:val="24"/>
        </w:rPr>
        <w:t>6</w:t>
      </w:r>
    </w:p>
    <w:p w:rsidR="00C207B7" w:rsidRDefault="00F53320" w:rsidP="005A1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Strony postanawiają, że obowiązującą je formą odszkodowania stanowią kary umowne.</w:t>
      </w:r>
    </w:p>
    <w:p w:rsidR="009C7222" w:rsidRDefault="00F53320" w:rsidP="005A1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Kary te będą naliczane w następujących przypadkach i wysokościach:</w:t>
      </w:r>
    </w:p>
    <w:p w:rsidR="009C7222" w:rsidRDefault="00F53320" w:rsidP="005A15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Wykonawca zapłaci Zamawiającemu kary umowne:</w:t>
      </w:r>
    </w:p>
    <w:p w:rsidR="009C7222" w:rsidRDefault="00F53320" w:rsidP="005A15BD">
      <w:p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za zwłokę w wywiązaniu się z termin</w:t>
      </w:r>
      <w:r w:rsidR="005A060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określon</w:t>
      </w:r>
      <w:r w:rsidR="005A0603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w § </w:t>
      </w:r>
      <w:r w:rsidR="00DA5E5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w wysokości </w:t>
      </w:r>
      <w:r w:rsidR="005A0603">
        <w:rPr>
          <w:rFonts w:ascii="Arial" w:hAnsi="Arial" w:cs="Arial"/>
          <w:sz w:val="24"/>
          <w:szCs w:val="24"/>
        </w:rPr>
        <w:t>1</w:t>
      </w:r>
      <w:r w:rsidR="00DA5E5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% wynagrodzenia umownego określonego w § </w:t>
      </w:r>
      <w:r w:rsidR="005A060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ust. 1 za każdy rozpoczęty dzień zwłoki</w:t>
      </w:r>
    </w:p>
    <w:p w:rsidR="009C7222" w:rsidRDefault="00F53320" w:rsidP="005A15BD">
      <w:p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za odstąpienie od umowy z przyczyn zależnych od Wykonawcy w wysokości </w:t>
      </w:r>
      <w:r w:rsidR="001A2D9A">
        <w:rPr>
          <w:rFonts w:ascii="Arial" w:hAnsi="Arial" w:cs="Arial"/>
          <w:sz w:val="24"/>
          <w:szCs w:val="24"/>
        </w:rPr>
        <w:t>10 </w:t>
      </w:r>
      <w:r>
        <w:rPr>
          <w:rFonts w:ascii="Arial" w:hAnsi="Arial" w:cs="Arial"/>
          <w:sz w:val="24"/>
          <w:szCs w:val="24"/>
        </w:rPr>
        <w:t xml:space="preserve">% wynagrodzenia umownego określonego w § </w:t>
      </w:r>
      <w:r w:rsidR="001A2D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ust. 1.</w:t>
      </w:r>
    </w:p>
    <w:p w:rsidR="009C7222" w:rsidRDefault="00F53320" w:rsidP="005A15BD">
      <w:pPr>
        <w:pStyle w:val="Tekstpodstawowywcity33"/>
        <w:ind w:left="70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Zamawiający zapłaci Wykonawcy kary umowne za odstąpienie od umowy z przyczyn zależnych od Zamawiającego w wysokości </w:t>
      </w:r>
      <w:r w:rsidR="001A2D9A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 % wynagrodzenia umownego określonego w § </w:t>
      </w:r>
      <w:r w:rsidR="001A2D9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ust. 1.</w:t>
      </w:r>
    </w:p>
    <w:p w:rsidR="009C7222" w:rsidRDefault="00F53320" w:rsidP="005A15BD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W sytuacji zwłoki w zapłacie faktury Zamawiający zapłaci Wykonawcy odsetki ustawowe.</w:t>
      </w:r>
    </w:p>
    <w:p w:rsidR="009427BA" w:rsidRDefault="009427BA" w:rsidP="005A15BD">
      <w:pPr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A2D9A">
        <w:rPr>
          <w:rFonts w:ascii="Arial" w:hAnsi="Arial" w:cs="Arial"/>
          <w:sz w:val="24"/>
          <w:szCs w:val="24"/>
        </w:rPr>
        <w:t>7</w:t>
      </w:r>
    </w:p>
    <w:p w:rsidR="009C7222" w:rsidRDefault="00F53320" w:rsidP="005A15BD">
      <w:pPr>
        <w:pStyle w:val="Tekstpodstawowy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Strony mogą dochodzić na zasadach ogólnych odszkodowania przewyższającego wysokość kar umownych.</w:t>
      </w:r>
    </w:p>
    <w:p w:rsidR="001A2D9A" w:rsidRDefault="001A2D9A" w:rsidP="005A15BD">
      <w:pPr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A2D9A">
        <w:rPr>
          <w:rFonts w:ascii="Arial" w:hAnsi="Arial" w:cs="Arial"/>
          <w:sz w:val="24"/>
          <w:szCs w:val="24"/>
        </w:rPr>
        <w:t>8</w:t>
      </w:r>
    </w:p>
    <w:p w:rsidR="009C7222" w:rsidRDefault="00F53320" w:rsidP="005A15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Wszelakie zmiany niniejszej umowy wymagają zachowania formy pisemnej w postaci aneksu pod rygorem nieważności.</w:t>
      </w:r>
    </w:p>
    <w:p w:rsidR="00BC1EB2" w:rsidRDefault="00BC1EB2" w:rsidP="005A15BD">
      <w:pPr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A2D9A">
        <w:rPr>
          <w:rFonts w:ascii="Arial" w:hAnsi="Arial" w:cs="Arial"/>
          <w:sz w:val="24"/>
          <w:szCs w:val="24"/>
        </w:rPr>
        <w:t>9</w:t>
      </w:r>
    </w:p>
    <w:p w:rsidR="009C7222" w:rsidRDefault="00F53320" w:rsidP="005A1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sprawach nie uregulowanych niniejszą umową mają zastosowanie przepisy obowiązującego prawa, m.in.:  Kodeks cywilny.</w:t>
      </w:r>
    </w:p>
    <w:p w:rsidR="001A2D9A" w:rsidRDefault="001A2D9A" w:rsidP="005A15BD">
      <w:pPr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1A2D9A">
        <w:rPr>
          <w:rFonts w:ascii="Arial" w:hAnsi="Arial" w:cs="Arial"/>
          <w:sz w:val="24"/>
          <w:szCs w:val="24"/>
        </w:rPr>
        <w:t>0</w:t>
      </w:r>
    </w:p>
    <w:p w:rsidR="001A2D9A" w:rsidRDefault="00BC1EB2" w:rsidP="005A15BD">
      <w:pPr>
        <w:jc w:val="both"/>
        <w:rPr>
          <w:rFonts w:ascii="Arial" w:hAnsi="Arial" w:cs="Arial"/>
          <w:sz w:val="24"/>
          <w:szCs w:val="24"/>
        </w:rPr>
      </w:pPr>
      <w:r w:rsidRPr="00BC1EB2">
        <w:rPr>
          <w:rFonts w:ascii="Arial" w:hAnsi="Arial" w:cs="Arial"/>
          <w:sz w:val="24"/>
          <w:szCs w:val="24"/>
        </w:rPr>
        <w:tab/>
        <w:t>Spory, jakie mogą wyniknąć z realizacji niniejszej umowy, strony poddają rozstrzygnięciu właściwemu rzeczowo sądowi powszechnemu właściwemu dla siedziby Zamawiającego.</w:t>
      </w:r>
    </w:p>
    <w:p w:rsidR="009C7222" w:rsidRDefault="00F53320" w:rsidP="005A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1A2D9A">
        <w:rPr>
          <w:rFonts w:ascii="Arial" w:hAnsi="Arial" w:cs="Arial"/>
          <w:sz w:val="24"/>
          <w:szCs w:val="24"/>
        </w:rPr>
        <w:t>1</w:t>
      </w:r>
    </w:p>
    <w:p w:rsidR="009C7222" w:rsidRDefault="00F53320" w:rsidP="005A15BD">
      <w:pPr>
        <w:pStyle w:val="Tekstpodstawowy21"/>
        <w:rPr>
          <w:rFonts w:ascii="Arial" w:hAnsi="Arial" w:cs="Arial"/>
          <w:b w:val="0"/>
          <w:smallCaps w:val="0"/>
          <w:szCs w:val="24"/>
        </w:rPr>
      </w:pPr>
      <w:r>
        <w:rPr>
          <w:rFonts w:ascii="Arial" w:hAnsi="Arial" w:cs="Arial"/>
          <w:b w:val="0"/>
          <w:smallCaps w:val="0"/>
          <w:szCs w:val="24"/>
        </w:rPr>
        <w:tab/>
        <w:t>Umowę spisano w dwóch jednobrzmiących egzemplarzach, po jednym egzemplarzu dla każdej ze stron.</w:t>
      </w:r>
    </w:p>
    <w:p w:rsidR="00C207B7" w:rsidRPr="00C207B7" w:rsidRDefault="00C207B7" w:rsidP="005A15BD">
      <w:pPr>
        <w:autoSpaceDN w:val="0"/>
        <w:textAlignment w:val="baseline"/>
        <w:rPr>
          <w:rFonts w:ascii="Arial" w:hAnsi="Arial" w:cs="Arial"/>
          <w:b/>
          <w:smallCaps/>
          <w:kern w:val="3"/>
          <w:sz w:val="24"/>
          <w:szCs w:val="24"/>
          <w:lang w:eastAsia="zh-CN"/>
        </w:rPr>
      </w:pPr>
    </w:p>
    <w:p w:rsidR="00C207B7" w:rsidRPr="00C207B7" w:rsidRDefault="00C207B7" w:rsidP="005A15BD">
      <w:pPr>
        <w:autoSpaceDN w:val="0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C207B7">
        <w:rPr>
          <w:rFonts w:ascii="Arial" w:hAnsi="Arial" w:cs="Arial"/>
          <w:kern w:val="3"/>
          <w:sz w:val="24"/>
          <w:szCs w:val="24"/>
          <w:lang w:eastAsia="zh-CN"/>
        </w:rPr>
        <w:t xml:space="preserve">ZAMAWIAJĄCY </w:t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  <w:t>WYKONAWCA</w:t>
      </w:r>
    </w:p>
    <w:p w:rsidR="009C7222" w:rsidRDefault="009C7222" w:rsidP="005A15BD">
      <w:pPr>
        <w:rPr>
          <w:rFonts w:ascii="Arial" w:hAnsi="Arial" w:cs="Arial"/>
          <w:sz w:val="24"/>
          <w:szCs w:val="24"/>
        </w:rPr>
      </w:pPr>
    </w:p>
    <w:sectPr w:rsidR="009C7222" w:rsidSect="00134429">
      <w:headerReference w:type="default" r:id="rId7"/>
      <w:footerReference w:type="default" r:id="rId8"/>
      <w:pgSz w:w="12240" w:h="15840"/>
      <w:pgMar w:top="851" w:right="1041" w:bottom="709" w:left="1418" w:header="283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8F" w:rsidRDefault="00A9758F">
      <w:r>
        <w:separator/>
      </w:r>
    </w:p>
  </w:endnote>
  <w:endnote w:type="continuationSeparator" w:id="0">
    <w:p w:rsidR="00A9758F" w:rsidRDefault="00A9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9A" w:rsidRDefault="00C262AC" w:rsidP="00DA5E5A">
    <w:pPr>
      <w:pStyle w:val="Stopka"/>
      <w:jc w:val="center"/>
    </w:pPr>
    <w:r>
      <w:rPr>
        <w:noProof/>
      </w:rPr>
      <w:drawing>
        <wp:inline distT="0" distB="0" distL="0" distR="0" wp14:anchorId="26C24C00">
          <wp:extent cx="5761355" cy="1024255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8F" w:rsidRDefault="00A9758F">
      <w:r>
        <w:separator/>
      </w:r>
    </w:p>
  </w:footnote>
  <w:footnote w:type="continuationSeparator" w:id="0">
    <w:p w:rsidR="00A9758F" w:rsidRDefault="00A9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22" w:rsidRDefault="009C7222">
    <w:pPr>
      <w:tabs>
        <w:tab w:val="left" w:pos="1080"/>
      </w:tabs>
      <w:spacing w:after="120"/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ahoma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ahoma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ahoma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ahoma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ahoma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ahoma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546781"/>
    <w:multiLevelType w:val="hybridMultilevel"/>
    <w:tmpl w:val="0C50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7A02"/>
    <w:multiLevelType w:val="hybridMultilevel"/>
    <w:tmpl w:val="36001608"/>
    <w:lvl w:ilvl="0" w:tplc="9014FCD6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46FA0"/>
    <w:multiLevelType w:val="multilevel"/>
    <w:tmpl w:val="59161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ahoma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ahoma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ahoma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ahoma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ahoma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ahoma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61"/>
    <w:rsid w:val="000F4983"/>
    <w:rsid w:val="0012454A"/>
    <w:rsid w:val="00134429"/>
    <w:rsid w:val="00137482"/>
    <w:rsid w:val="00186E44"/>
    <w:rsid w:val="001A2D9A"/>
    <w:rsid w:val="001E7E36"/>
    <w:rsid w:val="002F05CF"/>
    <w:rsid w:val="00327CCD"/>
    <w:rsid w:val="003305C3"/>
    <w:rsid w:val="00433502"/>
    <w:rsid w:val="0049143B"/>
    <w:rsid w:val="005A0603"/>
    <w:rsid w:val="005A15BD"/>
    <w:rsid w:val="00643DC1"/>
    <w:rsid w:val="006A4531"/>
    <w:rsid w:val="006F749A"/>
    <w:rsid w:val="00833919"/>
    <w:rsid w:val="0085513C"/>
    <w:rsid w:val="00913161"/>
    <w:rsid w:val="00933DB6"/>
    <w:rsid w:val="009427BA"/>
    <w:rsid w:val="00945C54"/>
    <w:rsid w:val="0097346A"/>
    <w:rsid w:val="009C7222"/>
    <w:rsid w:val="00A9758F"/>
    <w:rsid w:val="00B65C89"/>
    <w:rsid w:val="00BC1EB2"/>
    <w:rsid w:val="00C207B7"/>
    <w:rsid w:val="00C262AC"/>
    <w:rsid w:val="00C70B85"/>
    <w:rsid w:val="00CE3D2F"/>
    <w:rsid w:val="00D60C8A"/>
    <w:rsid w:val="00DA56BD"/>
    <w:rsid w:val="00DA5E5A"/>
    <w:rsid w:val="00DB663B"/>
    <w:rsid w:val="00E00F4E"/>
    <w:rsid w:val="00E85919"/>
    <w:rsid w:val="00EC537D"/>
    <w:rsid w:val="00F17F8D"/>
    <w:rsid w:val="00F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40E256"/>
  <w15:chartTrackingRefBased/>
  <w15:docId w15:val="{AA9977BE-7ABE-4445-A2A5-D420DEEC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Wingdings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Wingdings"/>
    </w:rPr>
  </w:style>
  <w:style w:type="character" w:customStyle="1" w:styleId="WW8Num9z0">
    <w:name w:val="WW8Num9z0"/>
    <w:rPr>
      <w:rFonts w:cs="Wingdings"/>
    </w:rPr>
  </w:style>
  <w:style w:type="character" w:customStyle="1" w:styleId="WW8Num9z1">
    <w:name w:val="WW8Num9z1"/>
    <w:rPr>
      <w:rFonts w:ascii="Wingdings 2" w:hAnsi="Wingdings 2" w:cs="Tahoma"/>
      <w:sz w:val="18"/>
      <w:szCs w:val="18"/>
    </w:rPr>
  </w:style>
  <w:style w:type="character" w:customStyle="1" w:styleId="WW8Num9z2">
    <w:name w:val="WW8Num9z2"/>
    <w:rPr>
      <w:rFonts w:ascii="StarSymbol" w:hAnsi="StarSymbol" w:cs="Tahoma"/>
      <w:sz w:val="18"/>
      <w:szCs w:val="18"/>
    </w:rPr>
  </w:style>
  <w:style w:type="character" w:customStyle="1" w:styleId="WW8Num11z0">
    <w:name w:val="WW8Num11z0"/>
    <w:rPr>
      <w:rFonts w:cs="Wingdings"/>
    </w:rPr>
  </w:style>
  <w:style w:type="character" w:customStyle="1" w:styleId="WW8Num11z1">
    <w:name w:val="WW8Num11z1"/>
    <w:rPr>
      <w:rFonts w:ascii="Wingdings 2" w:hAnsi="Wingdings 2" w:cs="Tahoma"/>
      <w:sz w:val="18"/>
      <w:szCs w:val="18"/>
    </w:rPr>
  </w:style>
  <w:style w:type="character" w:customStyle="1" w:styleId="WW8Num11z2">
    <w:name w:val="WW8Num11z2"/>
    <w:rPr>
      <w:rFonts w:ascii="StarSymbol" w:hAnsi="StarSymbol" w:cs="Tahoma"/>
      <w:sz w:val="18"/>
      <w:szCs w:val="18"/>
    </w:rPr>
  </w:style>
  <w:style w:type="character" w:customStyle="1" w:styleId="WW8Num13z0">
    <w:name w:val="WW8Num13z0"/>
    <w:rPr>
      <w:rFonts w:cs="Wingdings"/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cs="Wingdings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Times New Roman" w:eastAsia="Times New Roman" w:hAnsi="Times New Roman" w:cs="Wingdings"/>
      <w:sz w:val="22"/>
      <w:szCs w:val="22"/>
    </w:rPr>
  </w:style>
  <w:style w:type="character" w:customStyle="1" w:styleId="WW8Num6z1">
    <w:name w:val="WW8Num6z1"/>
    <w:rPr>
      <w:rFonts w:ascii="Wingdings 2" w:hAnsi="Wingdings 2" w:cs="Wingdings"/>
    </w:rPr>
  </w:style>
  <w:style w:type="character" w:customStyle="1" w:styleId="WW8Num6z2">
    <w:name w:val="WW8Num6z2"/>
    <w:rPr>
      <w:rFonts w:ascii="StarSymbol" w:hAnsi="StarSymbol" w:cs="Tahoma"/>
      <w:sz w:val="18"/>
      <w:szCs w:val="18"/>
    </w:rPr>
  </w:style>
  <w:style w:type="character" w:customStyle="1" w:styleId="WW8Num7z0">
    <w:name w:val="WW8Num7z0"/>
    <w:rPr>
      <w:rFonts w:ascii="Arial" w:hAnsi="Arial" w:cs="Wingdings"/>
      <w:sz w:val="22"/>
    </w:rPr>
  </w:style>
  <w:style w:type="character" w:customStyle="1" w:styleId="WW8Num7z1">
    <w:name w:val="WW8Num7z1"/>
    <w:rPr>
      <w:rFonts w:cs="Wingdings"/>
    </w:rPr>
  </w:style>
  <w:style w:type="character" w:customStyle="1" w:styleId="WW8Num7z2">
    <w:name w:val="WW8Num7z2"/>
    <w:rPr>
      <w:rFonts w:ascii="StarSymbol" w:hAnsi="StarSymbol" w:cs="Tahoma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cs="Wingdings"/>
    </w:rPr>
  </w:style>
  <w:style w:type="character" w:customStyle="1" w:styleId="WW8Num5z0">
    <w:name w:val="WW8Num5z0"/>
    <w:rPr>
      <w:rFonts w:cs="Wingdings"/>
    </w:rPr>
  </w:style>
  <w:style w:type="character" w:customStyle="1" w:styleId="WW8Num8z0">
    <w:name w:val="WW8Num8z0"/>
    <w:rPr>
      <w:rFonts w:ascii="Times New Roman" w:hAnsi="Times New Roman" w:cs="Wingdings"/>
    </w:rPr>
  </w:style>
  <w:style w:type="character" w:customStyle="1" w:styleId="WW8Num8z1">
    <w:name w:val="WW8Num8z1"/>
    <w:rPr>
      <w:rFonts w:cs="Wingdings"/>
    </w:rPr>
  </w:style>
  <w:style w:type="character" w:customStyle="1" w:styleId="WW8Num8z2">
    <w:name w:val="WW8Num8z2"/>
    <w:rPr>
      <w:rFonts w:ascii="StarSymbol" w:hAnsi="StarSymbol" w:cs="Tahoma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8Num15z0">
    <w:name w:val="WW8Num15z0"/>
    <w:rPr>
      <w:rFonts w:cs="Wingdings"/>
      <w:b w:val="0"/>
      <w:i w:val="0"/>
      <w:sz w:val="24"/>
    </w:rPr>
  </w:style>
  <w:style w:type="character" w:customStyle="1" w:styleId="WW8Num16z0">
    <w:name w:val="WW8Num16z0"/>
    <w:rPr>
      <w:rFonts w:cs="Wingdings"/>
    </w:rPr>
  </w:style>
  <w:style w:type="character" w:customStyle="1" w:styleId="WW8Num17z0">
    <w:name w:val="WW8Num17z0"/>
    <w:rPr>
      <w:rFonts w:cs="Wingdings"/>
    </w:rPr>
  </w:style>
  <w:style w:type="character" w:customStyle="1" w:styleId="WW8Num21z0">
    <w:name w:val="WW8Num21z0"/>
    <w:rPr>
      <w:rFonts w:cs="Wingdings"/>
    </w:rPr>
  </w:style>
  <w:style w:type="character" w:customStyle="1" w:styleId="WW8Num21z1">
    <w:name w:val="WW8Num21z1"/>
    <w:rPr>
      <w:rFonts w:ascii="Wingdings 2" w:hAnsi="Wingdings 2" w:cs="Tahoma"/>
      <w:sz w:val="18"/>
      <w:szCs w:val="18"/>
    </w:rPr>
  </w:style>
  <w:style w:type="character" w:customStyle="1" w:styleId="WW8Num21z2">
    <w:name w:val="WW8Num21z2"/>
    <w:rPr>
      <w:rFonts w:ascii="StarSymbol" w:hAnsi="StarSymbol" w:cs="Tahoma"/>
      <w:sz w:val="18"/>
      <w:szCs w:val="18"/>
    </w:rPr>
  </w:style>
  <w:style w:type="character" w:customStyle="1" w:styleId="WW8Num22z0">
    <w:name w:val="WW8Num22z0"/>
    <w:rPr>
      <w:rFonts w:cs="Wingdings"/>
    </w:rPr>
  </w:style>
  <w:style w:type="character" w:customStyle="1" w:styleId="WW8Num22z1">
    <w:name w:val="WW8Num22z1"/>
    <w:rPr>
      <w:rFonts w:ascii="Wingdings 2" w:hAnsi="Wingdings 2" w:cs="Tahoma"/>
      <w:sz w:val="18"/>
      <w:szCs w:val="18"/>
    </w:rPr>
  </w:style>
  <w:style w:type="character" w:customStyle="1" w:styleId="WW8Num22z2">
    <w:name w:val="WW8Num22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14z0">
    <w:name w:val="WW8Num14z0"/>
    <w:rPr>
      <w:rFonts w:cs="Wingdings"/>
      <w:b w:val="0"/>
      <w:i w:val="0"/>
      <w:sz w:val="24"/>
    </w:rPr>
  </w:style>
  <w:style w:type="character" w:customStyle="1" w:styleId="WW8Num18z0">
    <w:name w:val="WW8Num18z0"/>
    <w:rPr>
      <w:rFonts w:cs="Wingdings"/>
    </w:rPr>
  </w:style>
  <w:style w:type="character" w:customStyle="1" w:styleId="WW8Num23z0">
    <w:name w:val="WW8Num23z0"/>
    <w:rPr>
      <w:rFonts w:cs="Wingdings"/>
    </w:rPr>
  </w:style>
  <w:style w:type="character" w:customStyle="1" w:styleId="WW8Num23z1">
    <w:name w:val="WW8Num23z1"/>
    <w:rPr>
      <w:rFonts w:ascii="Wingdings 2" w:hAnsi="Wingdings 2" w:cs="Tahoma"/>
      <w:sz w:val="18"/>
      <w:szCs w:val="18"/>
    </w:rPr>
  </w:style>
  <w:style w:type="character" w:customStyle="1" w:styleId="WW8Num23z2">
    <w:name w:val="WW8Num23z2"/>
    <w:rPr>
      <w:rFonts w:ascii="StarSymbol" w:hAnsi="StarSymbol" w:cs="Tahoma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9z0">
    <w:name w:val="WW8Num19z0"/>
    <w:rPr>
      <w:rFonts w:cs="Wingdings"/>
    </w:rPr>
  </w:style>
  <w:style w:type="character" w:customStyle="1" w:styleId="WW8Num20z0">
    <w:name w:val="WW8Num20z0"/>
    <w:rPr>
      <w:rFonts w:cs="Wingdings"/>
    </w:rPr>
  </w:style>
  <w:style w:type="character" w:customStyle="1" w:styleId="WW8Num25z0">
    <w:name w:val="WW8Num25z0"/>
    <w:rPr>
      <w:rFonts w:cs="Wingdings"/>
    </w:rPr>
  </w:style>
  <w:style w:type="character" w:customStyle="1" w:styleId="WW8Num27z0">
    <w:name w:val="WW8Num27z0"/>
    <w:rPr>
      <w:rFonts w:cs="Wingdings"/>
    </w:rPr>
  </w:style>
  <w:style w:type="character" w:customStyle="1" w:styleId="WW8Num28z0">
    <w:name w:val="WW8Num28z0"/>
    <w:rPr>
      <w:rFonts w:cs="Wingdings"/>
    </w:rPr>
  </w:style>
  <w:style w:type="character" w:customStyle="1" w:styleId="WW8Num29z0">
    <w:name w:val="WW8Num29z0"/>
    <w:rPr>
      <w:rFonts w:ascii="Times New Roman" w:eastAsia="Times New Roman" w:hAnsi="Times New Roman" w:cs="Wingdings"/>
      <w:sz w:val="22"/>
      <w:szCs w:val="22"/>
    </w:rPr>
  </w:style>
  <w:style w:type="character" w:customStyle="1" w:styleId="WW8Num30z0">
    <w:name w:val="WW8Num30z0"/>
    <w:rPr>
      <w:rFonts w:cs="Wingdings"/>
    </w:rPr>
  </w:style>
  <w:style w:type="character" w:customStyle="1" w:styleId="WW8Num31z0">
    <w:name w:val="WW8Num31z0"/>
    <w:rPr>
      <w:rFonts w:ascii="Arial" w:hAnsi="Arial" w:cs="Arial"/>
      <w:sz w:val="22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34z0">
    <w:name w:val="WW8Num34z0"/>
    <w:rPr>
      <w:rFonts w:cs="Wingdings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5z1">
    <w:name w:val="WW8Num35z1"/>
    <w:rPr>
      <w:rFonts w:ascii="Wingdings 2" w:hAnsi="Wingdings 2" w:cs="Tahoma"/>
      <w:sz w:val="18"/>
      <w:szCs w:val="18"/>
    </w:rPr>
  </w:style>
  <w:style w:type="character" w:customStyle="1" w:styleId="WW8Num35z2">
    <w:name w:val="WW8Num35z2"/>
    <w:rPr>
      <w:rFonts w:ascii="StarSymbol" w:hAnsi="Star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Wingdings 2" w:hAnsi="Wingdings 2" w:cs="Tahoma"/>
      <w:sz w:val="18"/>
      <w:szCs w:val="18"/>
    </w:rPr>
  </w:style>
  <w:style w:type="character" w:customStyle="1" w:styleId="WW8Num36z2">
    <w:name w:val="WW8Num36z2"/>
    <w:rPr>
      <w:rFonts w:ascii="StarSymbol" w:hAnsi="StarSymbol" w:cs="Tahoma"/>
      <w:sz w:val="18"/>
      <w:szCs w:val="18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7z1">
    <w:name w:val="WW8Num37z1"/>
    <w:rPr>
      <w:rFonts w:ascii="Wingdings 2" w:hAnsi="Wingdings 2" w:cs="Tahoma"/>
      <w:sz w:val="18"/>
      <w:szCs w:val="18"/>
    </w:rPr>
  </w:style>
  <w:style w:type="character" w:customStyle="1" w:styleId="WW8Num37z2">
    <w:name w:val="WW8Num37z2"/>
    <w:rPr>
      <w:rFonts w:ascii="StarSymbol" w:hAnsi="StarSymbol" w:cs="Tahoma"/>
      <w:sz w:val="18"/>
      <w:szCs w:val="18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rFonts w:ascii="Wingdings 2" w:hAnsi="Wingdings 2" w:cs="Tahoma"/>
      <w:sz w:val="18"/>
      <w:szCs w:val="18"/>
    </w:rPr>
  </w:style>
  <w:style w:type="character" w:customStyle="1" w:styleId="WW8Num38z2">
    <w:name w:val="WW8Num38z2"/>
    <w:rPr>
      <w:rFonts w:ascii="StarSymbol" w:hAnsi="StarSymbol" w:cs="Tahoma"/>
      <w:sz w:val="18"/>
      <w:szCs w:val="18"/>
    </w:rPr>
  </w:style>
  <w:style w:type="character" w:customStyle="1" w:styleId="WW8Num39z2">
    <w:name w:val="WW8Num39z2"/>
    <w:rPr>
      <w:rFonts w:ascii="StarSymbol" w:hAnsi="StarSymbol" w:cs="Tahoma"/>
      <w:sz w:val="18"/>
      <w:szCs w:val="18"/>
    </w:rPr>
  </w:style>
  <w:style w:type="character" w:customStyle="1" w:styleId="WW8Num40z2">
    <w:name w:val="WW8Num40z2"/>
    <w:rPr>
      <w:rFonts w:ascii="StarSymbol" w:hAnsi="StarSymbol" w:cs="Tahoma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39z1">
    <w:name w:val="WW8Num39z1"/>
    <w:rPr>
      <w:rFonts w:ascii="Wingdings 2" w:hAnsi="Wingdings 2" w:cs="Tahoma"/>
      <w:sz w:val="18"/>
      <w:szCs w:val="18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0z1">
    <w:name w:val="WW8Num40z1"/>
    <w:rPr>
      <w:rFonts w:ascii="Wingdings 2" w:hAnsi="Wingdings 2" w:cs="Tahoma"/>
      <w:sz w:val="18"/>
      <w:szCs w:val="18"/>
    </w:rPr>
  </w:style>
  <w:style w:type="character" w:customStyle="1" w:styleId="WW8Num41z2">
    <w:name w:val="WW8Num41z2"/>
    <w:rPr>
      <w:rFonts w:cs="Wingdings"/>
    </w:rPr>
  </w:style>
  <w:style w:type="character" w:customStyle="1" w:styleId="WW8Num42z2">
    <w:name w:val="WW8Num42z2"/>
    <w:rPr>
      <w:rFonts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4z2">
    <w:name w:val="WW8Num4z2"/>
    <w:rPr>
      <w:rFonts w:cs="Wingdings"/>
    </w:rPr>
  </w:style>
  <w:style w:type="character" w:customStyle="1" w:styleId="WW8Num10z0">
    <w:name w:val="WW8Num10z0"/>
    <w:rPr>
      <w:rFonts w:cs="Wingdings"/>
      <w:b w:val="0"/>
    </w:rPr>
  </w:style>
  <w:style w:type="character" w:customStyle="1" w:styleId="WW8Num26z0">
    <w:name w:val="WW8Num26z0"/>
    <w:rPr>
      <w:rFonts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Wingdings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Wingdings"/>
    </w:rPr>
  </w:style>
  <w:style w:type="character" w:customStyle="1" w:styleId="WW8Num52z2">
    <w:name w:val="WW8Num52z2"/>
    <w:rPr>
      <w:rFonts w:cs="Wingdings"/>
    </w:rPr>
  </w:style>
  <w:style w:type="character" w:customStyle="1" w:styleId="WW8Num53z2">
    <w:name w:val="WW8Num53z2"/>
    <w:rPr>
      <w:rFonts w:cs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12z0">
    <w:name w:val="WW8Num12z0"/>
    <w:rPr>
      <w:rFonts w:cs="Wingdings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cs="Wingdings"/>
    </w:rPr>
  </w:style>
  <w:style w:type="character" w:customStyle="1" w:styleId="WW-Domylnaczcionkaakapitu1">
    <w:name w:val="WW-Domyślna czcionka akapitu1"/>
  </w:style>
  <w:style w:type="character" w:styleId="Hipercze">
    <w:name w:val="Hyperlink"/>
    <w:basedOn w:val="WW-Domylnaczcionkaakapitu1"/>
    <w:rPr>
      <w:color w:val="0000FF"/>
      <w:u w:val="single"/>
    </w:rPr>
  </w:style>
  <w:style w:type="character" w:customStyle="1" w:styleId="Odsyaczdokomentarza">
    <w:name w:val="Odsyłacz do komentarza"/>
    <w:basedOn w:val="WW-Domylnaczcionkaakapitu1"/>
    <w:rPr>
      <w:rFonts w:cs="Wingdings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Star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Courier New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Courier New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Courier New"/>
    </w:rPr>
  </w:style>
  <w:style w:type="character" w:customStyle="1" w:styleId="RTFNum71">
    <w:name w:val="RTF_Num 7 1"/>
    <w:rPr>
      <w:rFonts w:ascii="Arial" w:eastAsia="Arial" w:hAnsi="Arial" w:cs="Star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Courier New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Courier New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Courier New"/>
    </w:rPr>
  </w:style>
  <w:style w:type="character" w:customStyle="1" w:styleId="RTFNum81">
    <w:name w:val="RTF_Num 8 1"/>
    <w:rPr>
      <w:rFonts w:ascii="Times New Roman" w:eastAsia="Times New Roman" w:hAnsi="Times New Roman" w:cs="Arial Unicode M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Courier New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Courier New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Courier New"/>
    </w:rPr>
  </w:style>
  <w:style w:type="character" w:customStyle="1" w:styleId="RTFNum91">
    <w:name w:val="RTF_Num 9 1"/>
    <w:rPr>
      <w:rFonts w:ascii="Times New Roman" w:eastAsia="Times New Roman" w:hAnsi="Times New Roman" w:cs="Arial Unicode M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Courier New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Courier New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Courier New"/>
    </w:rPr>
  </w:style>
  <w:style w:type="paragraph" w:customStyle="1" w:styleId="Nagwek30">
    <w:name w:val="Nagłówek3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 w:cs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Wingdings"/>
      <w:sz w:val="24"/>
      <w:lang w:eastAsia="ar-SA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Courier New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Courier New"/>
      <w:b/>
      <w:sz w:val="22"/>
      <w:lang w:eastAsia="ar-SA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ar-SA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customStyle="1" w:styleId="Tekstpodstawowywcity23">
    <w:name w:val="Tekst podstawowy wcięty 23"/>
    <w:basedOn w:val="Normalny"/>
    <w:pPr>
      <w:ind w:left="993" w:hanging="426"/>
      <w:jc w:val="both"/>
    </w:pPr>
    <w:rPr>
      <w:sz w:val="24"/>
    </w:rPr>
  </w:style>
  <w:style w:type="paragraph" w:customStyle="1" w:styleId="Tekstpodstawowywcity33">
    <w:name w:val="Tekst podstawowy wcięty 33"/>
    <w:basedOn w:val="Normalny"/>
    <w:pPr>
      <w:ind w:left="851" w:hanging="131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1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143B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EC537D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C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C1EB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BC1EB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cp:keywords/>
  <cp:lastModifiedBy>Zbigniew</cp:lastModifiedBy>
  <cp:revision>3</cp:revision>
  <cp:lastPrinted>2007-06-19T09:51:00Z</cp:lastPrinted>
  <dcterms:created xsi:type="dcterms:W3CDTF">2018-11-16T18:01:00Z</dcterms:created>
  <dcterms:modified xsi:type="dcterms:W3CDTF">2018-11-16T18:06:00Z</dcterms:modified>
</cp:coreProperties>
</file>